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7E" w:rsidRPr="003B64B6" w:rsidRDefault="007C5783" w:rsidP="00A2677E">
      <w:pPr>
        <w:ind w:left="2160"/>
        <w:rPr>
          <w:rFonts w:cstheme="minorHAnsi"/>
          <w:lang w:val="it-IT"/>
        </w:rPr>
      </w:pPr>
      <w:r>
        <w:rPr>
          <w:rFonts w:ascii="Arial" w:hAnsi="Arial" w:cs="Arial"/>
          <w:sz w:val="32"/>
          <w:szCs w:val="32"/>
        </w:rPr>
        <w:t xml:space="preserve"> </w:t>
      </w:r>
      <w:r w:rsidR="00A2677E" w:rsidRPr="003B64B6">
        <w:rPr>
          <w:rFonts w:cstheme="minorHAnsi"/>
          <w:lang w:val="it-IT"/>
        </w:rPr>
        <w:t>I. C. S</w:t>
      </w:r>
      <w:r w:rsidR="00A2677E">
        <w:rPr>
          <w:rFonts w:cstheme="minorHAnsi"/>
          <w:lang w:val="it-IT"/>
        </w:rPr>
        <w:t>TATALE</w:t>
      </w:r>
      <w:r w:rsidR="00A2677E" w:rsidRPr="003B64B6">
        <w:rPr>
          <w:rFonts w:cstheme="minorHAnsi"/>
          <w:lang w:val="it-IT"/>
        </w:rPr>
        <w:t xml:space="preserve"> “S. PELLICO” - VEDANO OLONA</w:t>
      </w:r>
    </w:p>
    <w:p w:rsidR="00A2677E" w:rsidRDefault="00A2677E" w:rsidP="00A2677E">
      <w:pPr>
        <w:jc w:val="center"/>
        <w:rPr>
          <w:rFonts w:cstheme="minorHAnsi"/>
        </w:rPr>
      </w:pPr>
      <w:r>
        <w:rPr>
          <w:rFonts w:cstheme="minorHAnsi"/>
        </w:rPr>
        <w:t>NURSERY</w:t>
      </w:r>
      <w:r w:rsidRPr="003B64B6">
        <w:rPr>
          <w:rFonts w:cstheme="minorHAnsi"/>
        </w:rPr>
        <w:t xml:space="preserve"> SCHOOL “</w:t>
      </w:r>
      <w:r>
        <w:rPr>
          <w:rFonts w:cstheme="minorHAnsi"/>
        </w:rPr>
        <w:t>REDAELLI CORTELLEZZI</w:t>
      </w:r>
      <w:r w:rsidRPr="003B64B6">
        <w:rPr>
          <w:rFonts w:cstheme="minorHAnsi"/>
        </w:rPr>
        <w:t>”</w:t>
      </w:r>
    </w:p>
    <w:p w:rsidR="00A2677E" w:rsidRPr="00D32187" w:rsidRDefault="00A2677E" w:rsidP="00A2677E">
      <w:pPr>
        <w:rPr>
          <w:rFonts w:ascii="Verdana" w:hAnsi="Verdana"/>
          <w:b/>
          <w:color w:val="00B050"/>
          <w:lang w:val="en-US"/>
        </w:rPr>
      </w:pPr>
      <w:bookmarkStart w:id="0" w:name="_Hlk34208797"/>
      <w:r>
        <w:rPr>
          <w:rFonts w:cstheme="minorHAnsi"/>
        </w:rPr>
        <w:t xml:space="preserve">    </w:t>
      </w:r>
      <w:r w:rsidRPr="00D32187">
        <w:rPr>
          <w:rFonts w:ascii="Verdana" w:hAnsi="Verdana"/>
          <w:b/>
          <w:color w:val="00B050"/>
          <w:lang w:val="en-US"/>
        </w:rPr>
        <w:t>Educational Project: “TRAVELLING TOWARDS OTHERS …”</w:t>
      </w:r>
    </w:p>
    <w:bookmarkEnd w:id="0"/>
    <w:p w:rsidR="00A2677E" w:rsidRPr="0070395F" w:rsidRDefault="00A2677E" w:rsidP="00A2677E">
      <w:pPr>
        <w:rPr>
          <w:sz w:val="24"/>
          <w:szCs w:val="24"/>
        </w:rPr>
      </w:pPr>
      <w:r>
        <w:rPr>
          <w:sz w:val="24"/>
          <w:szCs w:val="24"/>
          <w:lang w:val="en-US"/>
        </w:rPr>
        <w:t>Our Lab “Travelling towards others….”</w:t>
      </w:r>
      <w:r w:rsidRPr="0070395F">
        <w:rPr>
          <w:sz w:val="24"/>
          <w:szCs w:val="24"/>
        </w:rPr>
        <w:t xml:space="preserve"> is a working path about affectivity, emotions and relationships in order to promote the integration process and the creation of good relations among the children</w:t>
      </w:r>
      <w:r>
        <w:rPr>
          <w:sz w:val="24"/>
          <w:szCs w:val="24"/>
        </w:rPr>
        <w:t xml:space="preserve">. The objective of the project is </w:t>
      </w:r>
      <w:r w:rsidRPr="0070395F">
        <w:rPr>
          <w:sz w:val="24"/>
          <w:szCs w:val="24"/>
        </w:rPr>
        <w:t xml:space="preserve">to prevent, decrease or get rid of any kind of prevarications and </w:t>
      </w:r>
      <w:proofErr w:type="spellStart"/>
      <w:r w:rsidRPr="0070395F">
        <w:rPr>
          <w:sz w:val="24"/>
          <w:szCs w:val="24"/>
        </w:rPr>
        <w:t>victimism</w:t>
      </w:r>
      <w:proofErr w:type="spellEnd"/>
      <w:r w:rsidRPr="0070395F">
        <w:rPr>
          <w:sz w:val="24"/>
          <w:szCs w:val="24"/>
        </w:rPr>
        <w:t xml:space="preserve"> before they become real bullying episodes. We’ll try to get our goal through empathy.</w:t>
      </w:r>
    </w:p>
    <w:p w:rsidR="00A2677E" w:rsidRPr="0070395F" w:rsidRDefault="00A2677E" w:rsidP="00A2677E">
      <w:pPr>
        <w:rPr>
          <w:sz w:val="24"/>
          <w:szCs w:val="24"/>
        </w:rPr>
      </w:pPr>
      <w:r>
        <w:rPr>
          <w:sz w:val="24"/>
          <w:szCs w:val="24"/>
        </w:rPr>
        <w:t>The planned</w:t>
      </w:r>
      <w:r w:rsidRPr="0070395F">
        <w:rPr>
          <w:sz w:val="24"/>
          <w:szCs w:val="24"/>
        </w:rPr>
        <w:t xml:space="preserve"> activities </w:t>
      </w:r>
      <w:r>
        <w:rPr>
          <w:sz w:val="24"/>
          <w:szCs w:val="24"/>
        </w:rPr>
        <w:t xml:space="preserve">will </w:t>
      </w:r>
      <w:r w:rsidRPr="0070395F">
        <w:rPr>
          <w:sz w:val="24"/>
          <w:szCs w:val="24"/>
        </w:rPr>
        <w:t>help children to recognize their own and the others’ emotions in order to develop empathy and to strengthen emotional competences.</w:t>
      </w:r>
    </w:p>
    <w:p w:rsidR="00A2677E" w:rsidRPr="0070395F" w:rsidRDefault="00A2677E" w:rsidP="00A2677E">
      <w:pPr>
        <w:rPr>
          <w:sz w:val="24"/>
          <w:szCs w:val="24"/>
        </w:rPr>
      </w:pPr>
      <w:r>
        <w:rPr>
          <w:b/>
          <w:bCs/>
        </w:rPr>
        <w:t>TARGET</w:t>
      </w:r>
      <w:r w:rsidRPr="00593CDB">
        <w:rPr>
          <w:b/>
          <w:bCs/>
        </w:rPr>
        <w:t>:</w:t>
      </w:r>
      <w:r>
        <w:t xml:space="preserve"> </w:t>
      </w:r>
      <w:r w:rsidRPr="0070395F">
        <w:rPr>
          <w:sz w:val="24"/>
          <w:szCs w:val="24"/>
        </w:rPr>
        <w:t>5 years old children (</w:t>
      </w:r>
      <w:r>
        <w:rPr>
          <w:sz w:val="24"/>
          <w:szCs w:val="24"/>
        </w:rPr>
        <w:t xml:space="preserve">those attending the </w:t>
      </w:r>
      <w:r w:rsidRPr="0070395F">
        <w:rPr>
          <w:sz w:val="24"/>
          <w:szCs w:val="24"/>
        </w:rPr>
        <w:t>last year of the nursery school: 61 pupils)</w:t>
      </w:r>
    </w:p>
    <w:p w:rsidR="00A2677E" w:rsidRDefault="00A2677E" w:rsidP="00A2677E">
      <w:r>
        <w:rPr>
          <w:b/>
          <w:bCs/>
        </w:rPr>
        <w:t>TIME</w:t>
      </w:r>
      <w:r>
        <w:t xml:space="preserve">: </w:t>
      </w:r>
      <w:r w:rsidRPr="0070395F">
        <w:rPr>
          <w:sz w:val="24"/>
          <w:szCs w:val="24"/>
        </w:rPr>
        <w:t xml:space="preserve">the whole school year 2019- 2020 during planned working periods </w:t>
      </w:r>
    </w:p>
    <w:p w:rsidR="00A2677E" w:rsidRDefault="00A2677E" w:rsidP="00A2677E">
      <w:pPr>
        <w:rPr>
          <w:sz w:val="24"/>
          <w:szCs w:val="24"/>
        </w:rPr>
      </w:pPr>
      <w:r w:rsidRPr="00357B61">
        <w:rPr>
          <w:b/>
          <w:bCs/>
        </w:rPr>
        <w:t>INVOLVED THEACHERS</w:t>
      </w:r>
      <w:r w:rsidRPr="00593CDB">
        <w:t xml:space="preserve">: </w:t>
      </w:r>
      <w:proofErr w:type="spellStart"/>
      <w:r w:rsidRPr="0070395F">
        <w:rPr>
          <w:sz w:val="24"/>
          <w:szCs w:val="24"/>
        </w:rPr>
        <w:t>Chiarelli</w:t>
      </w:r>
      <w:proofErr w:type="spellEnd"/>
      <w:r w:rsidRPr="0070395F">
        <w:rPr>
          <w:sz w:val="24"/>
          <w:szCs w:val="24"/>
        </w:rPr>
        <w:t xml:space="preserve"> Maria Lucia (responsible for the project) and all the teachers working during the activitie</w:t>
      </w:r>
      <w:r>
        <w:rPr>
          <w:sz w:val="24"/>
          <w:szCs w:val="24"/>
        </w:rPr>
        <w:t>s</w:t>
      </w:r>
    </w:p>
    <w:p w:rsidR="00A2677E" w:rsidRPr="00A2677E" w:rsidRDefault="00A2677E" w:rsidP="00A2677E">
      <w:pPr>
        <w:rPr>
          <w:sz w:val="24"/>
          <w:szCs w:val="24"/>
        </w:rPr>
      </w:pPr>
      <w:r w:rsidRPr="00357B61">
        <w:rPr>
          <w:b/>
          <w:bCs/>
        </w:rPr>
        <w:t>GOALS</w:t>
      </w:r>
      <w:r w:rsidRPr="00357B61">
        <w:t>:</w:t>
      </w:r>
    </w:p>
    <w:p w:rsidR="00A2677E" w:rsidRPr="0070395F" w:rsidRDefault="00A2677E" w:rsidP="00A2677E">
      <w:pPr>
        <w:pStyle w:val="Paragrafoelenco"/>
        <w:numPr>
          <w:ilvl w:val="0"/>
          <w:numId w:val="2"/>
        </w:numPr>
        <w:spacing w:after="160" w:line="259" w:lineRule="auto"/>
        <w:rPr>
          <w:sz w:val="24"/>
          <w:szCs w:val="24"/>
        </w:rPr>
      </w:pPr>
      <w:r w:rsidRPr="0070395F">
        <w:rPr>
          <w:sz w:val="24"/>
          <w:szCs w:val="24"/>
        </w:rPr>
        <w:t>Promoting well-being</w:t>
      </w:r>
    </w:p>
    <w:p w:rsidR="00A2677E" w:rsidRPr="0070395F" w:rsidRDefault="00A2677E" w:rsidP="00A2677E">
      <w:pPr>
        <w:pStyle w:val="Paragrafoelenco"/>
        <w:numPr>
          <w:ilvl w:val="0"/>
          <w:numId w:val="2"/>
        </w:numPr>
        <w:spacing w:after="160" w:line="259" w:lineRule="auto"/>
        <w:rPr>
          <w:sz w:val="24"/>
          <w:szCs w:val="24"/>
        </w:rPr>
      </w:pPr>
      <w:r w:rsidRPr="0070395F">
        <w:rPr>
          <w:sz w:val="24"/>
          <w:szCs w:val="24"/>
        </w:rPr>
        <w:t xml:space="preserve">Preventing prevaricating and </w:t>
      </w:r>
      <w:proofErr w:type="spellStart"/>
      <w:r w:rsidRPr="0070395F">
        <w:rPr>
          <w:sz w:val="24"/>
          <w:szCs w:val="24"/>
        </w:rPr>
        <w:t>victimistic</w:t>
      </w:r>
      <w:proofErr w:type="spellEnd"/>
      <w:r w:rsidRPr="0070395F">
        <w:rPr>
          <w:sz w:val="24"/>
          <w:szCs w:val="24"/>
        </w:rPr>
        <w:t xml:space="preserve"> behaviours</w:t>
      </w:r>
    </w:p>
    <w:p w:rsidR="00A2677E" w:rsidRPr="0070395F" w:rsidRDefault="00A2677E" w:rsidP="00A2677E">
      <w:pPr>
        <w:pStyle w:val="Paragrafoelenco"/>
        <w:numPr>
          <w:ilvl w:val="0"/>
          <w:numId w:val="2"/>
        </w:numPr>
        <w:spacing w:after="160" w:line="259" w:lineRule="auto"/>
        <w:rPr>
          <w:sz w:val="24"/>
          <w:szCs w:val="24"/>
        </w:rPr>
      </w:pPr>
      <w:r w:rsidRPr="0070395F">
        <w:rPr>
          <w:sz w:val="24"/>
          <w:szCs w:val="24"/>
        </w:rPr>
        <w:t>Preventing school discomfort</w:t>
      </w:r>
    </w:p>
    <w:p w:rsidR="00A2677E" w:rsidRPr="002E1C38" w:rsidRDefault="00A2677E" w:rsidP="00A2677E">
      <w:pPr>
        <w:spacing w:after="0"/>
        <w:rPr>
          <w:b/>
          <w:bCs/>
        </w:rPr>
      </w:pPr>
      <w:r w:rsidRPr="002E1C38">
        <w:rPr>
          <w:b/>
          <w:bCs/>
        </w:rPr>
        <w:t>EDUCATIONAL TASK</w:t>
      </w:r>
    </w:p>
    <w:p w:rsidR="00A2677E" w:rsidRPr="0070395F" w:rsidRDefault="00A2677E" w:rsidP="00A2677E">
      <w:pPr>
        <w:rPr>
          <w:sz w:val="24"/>
          <w:szCs w:val="24"/>
        </w:rPr>
      </w:pPr>
      <w:r w:rsidRPr="0070395F">
        <w:rPr>
          <w:sz w:val="24"/>
          <w:szCs w:val="24"/>
        </w:rPr>
        <w:t>Creating a list of rules, good behaviours and practices to help children to live in harmony with themselves and their mates.</w:t>
      </w:r>
    </w:p>
    <w:p w:rsidR="00A2677E" w:rsidRPr="002E1C38" w:rsidRDefault="00A2677E" w:rsidP="00A2677E">
      <w:pPr>
        <w:spacing w:after="0"/>
        <w:rPr>
          <w:b/>
          <w:bCs/>
        </w:rPr>
      </w:pPr>
      <w:r w:rsidRPr="002E1C38">
        <w:rPr>
          <w:b/>
          <w:bCs/>
        </w:rPr>
        <w:t>SPECIFIC TASKS</w:t>
      </w:r>
    </w:p>
    <w:p w:rsidR="00A2677E" w:rsidRPr="0070395F" w:rsidRDefault="00A2677E" w:rsidP="00A2677E">
      <w:pPr>
        <w:pStyle w:val="Paragrafoelenco"/>
        <w:numPr>
          <w:ilvl w:val="0"/>
          <w:numId w:val="3"/>
        </w:numPr>
        <w:spacing w:after="160" w:line="259" w:lineRule="auto"/>
        <w:rPr>
          <w:sz w:val="24"/>
          <w:szCs w:val="24"/>
        </w:rPr>
      </w:pPr>
      <w:r w:rsidRPr="0070395F">
        <w:rPr>
          <w:sz w:val="24"/>
          <w:szCs w:val="24"/>
        </w:rPr>
        <w:t>Strengthening self-esteem and self-consciousness</w:t>
      </w:r>
    </w:p>
    <w:p w:rsidR="00A2677E" w:rsidRPr="0070395F" w:rsidRDefault="00A2677E" w:rsidP="00A2677E">
      <w:pPr>
        <w:pStyle w:val="Paragrafoelenco"/>
        <w:numPr>
          <w:ilvl w:val="0"/>
          <w:numId w:val="3"/>
        </w:numPr>
        <w:spacing w:after="160" w:line="259" w:lineRule="auto"/>
        <w:rPr>
          <w:sz w:val="24"/>
          <w:szCs w:val="24"/>
        </w:rPr>
      </w:pPr>
      <w:r w:rsidRPr="0070395F">
        <w:rPr>
          <w:sz w:val="24"/>
          <w:szCs w:val="24"/>
        </w:rPr>
        <w:t xml:space="preserve">Learning to recognize and </w:t>
      </w:r>
      <w:r>
        <w:rPr>
          <w:sz w:val="24"/>
          <w:szCs w:val="24"/>
        </w:rPr>
        <w:t xml:space="preserve">to </w:t>
      </w:r>
      <w:r w:rsidRPr="0070395F">
        <w:rPr>
          <w:sz w:val="24"/>
          <w:szCs w:val="24"/>
        </w:rPr>
        <w:t>properly express emotions</w:t>
      </w:r>
    </w:p>
    <w:p w:rsidR="00A2677E" w:rsidRPr="0070395F" w:rsidRDefault="00A2677E" w:rsidP="00A2677E">
      <w:pPr>
        <w:pStyle w:val="Paragrafoelenco"/>
        <w:numPr>
          <w:ilvl w:val="0"/>
          <w:numId w:val="3"/>
        </w:numPr>
        <w:spacing w:after="160" w:line="259" w:lineRule="auto"/>
        <w:rPr>
          <w:sz w:val="24"/>
          <w:szCs w:val="24"/>
        </w:rPr>
      </w:pPr>
      <w:r w:rsidRPr="0070395F">
        <w:rPr>
          <w:sz w:val="24"/>
          <w:szCs w:val="24"/>
        </w:rPr>
        <w:t>Being able to create positive relationships with peers and adults</w:t>
      </w:r>
    </w:p>
    <w:p w:rsidR="00A2677E" w:rsidRPr="0070395F" w:rsidRDefault="00A2677E" w:rsidP="00A2677E">
      <w:pPr>
        <w:pStyle w:val="Paragrafoelenco"/>
        <w:numPr>
          <w:ilvl w:val="0"/>
          <w:numId w:val="3"/>
        </w:numPr>
        <w:spacing w:after="160" w:line="259" w:lineRule="auto"/>
        <w:rPr>
          <w:sz w:val="24"/>
          <w:szCs w:val="24"/>
        </w:rPr>
      </w:pPr>
      <w:r w:rsidRPr="0070395F">
        <w:rPr>
          <w:sz w:val="24"/>
          <w:szCs w:val="24"/>
        </w:rPr>
        <w:t>Promoting collaboration, support and mutual help</w:t>
      </w:r>
    </w:p>
    <w:p w:rsidR="00A2677E" w:rsidRPr="0070395F" w:rsidRDefault="00A2677E" w:rsidP="00A2677E">
      <w:pPr>
        <w:pStyle w:val="Paragrafoelenco"/>
        <w:numPr>
          <w:ilvl w:val="0"/>
          <w:numId w:val="3"/>
        </w:numPr>
        <w:spacing w:after="160" w:line="259" w:lineRule="auto"/>
        <w:rPr>
          <w:sz w:val="24"/>
          <w:szCs w:val="24"/>
        </w:rPr>
      </w:pPr>
      <w:r w:rsidRPr="0070395F">
        <w:rPr>
          <w:sz w:val="24"/>
          <w:szCs w:val="24"/>
        </w:rPr>
        <w:t xml:space="preserve">Understanding the importance of rules and their respect in order to get a democratic coexistence. </w:t>
      </w:r>
    </w:p>
    <w:p w:rsidR="00A2677E" w:rsidRDefault="00A2677E" w:rsidP="00A2677E">
      <w:pPr>
        <w:spacing w:after="0"/>
        <w:rPr>
          <w:b/>
          <w:bCs/>
        </w:rPr>
      </w:pPr>
      <w:r w:rsidRPr="006869E2">
        <w:rPr>
          <w:b/>
          <w:bCs/>
        </w:rPr>
        <w:t>LEARNING TASKS</w:t>
      </w:r>
    </w:p>
    <w:p w:rsidR="00A2677E" w:rsidRDefault="00A2677E" w:rsidP="00A2677E">
      <w:pPr>
        <w:pStyle w:val="Paragrafoelenco"/>
        <w:numPr>
          <w:ilvl w:val="0"/>
          <w:numId w:val="4"/>
        </w:numPr>
        <w:spacing w:after="160" w:line="259" w:lineRule="auto"/>
        <w:rPr>
          <w:sz w:val="24"/>
          <w:szCs w:val="24"/>
        </w:rPr>
      </w:pPr>
      <w:r w:rsidRPr="00DD43E2">
        <w:rPr>
          <w:sz w:val="24"/>
          <w:szCs w:val="24"/>
        </w:rPr>
        <w:t>Recognis</w:t>
      </w:r>
      <w:r>
        <w:rPr>
          <w:sz w:val="24"/>
          <w:szCs w:val="24"/>
        </w:rPr>
        <w:t>ing</w:t>
      </w:r>
      <w:r w:rsidRPr="00DD43E2">
        <w:rPr>
          <w:sz w:val="24"/>
          <w:szCs w:val="24"/>
        </w:rPr>
        <w:t xml:space="preserve"> and distinguish</w:t>
      </w:r>
      <w:r>
        <w:rPr>
          <w:sz w:val="24"/>
          <w:szCs w:val="24"/>
        </w:rPr>
        <w:t>ing</w:t>
      </w:r>
      <w:r w:rsidRPr="00DD43E2">
        <w:rPr>
          <w:sz w:val="24"/>
          <w:szCs w:val="24"/>
        </w:rPr>
        <w:t xml:space="preserve"> our own and other people</w:t>
      </w:r>
      <w:r>
        <w:rPr>
          <w:sz w:val="24"/>
          <w:szCs w:val="24"/>
        </w:rPr>
        <w:t>’s</w:t>
      </w:r>
      <w:r w:rsidRPr="00DD43E2">
        <w:rPr>
          <w:sz w:val="24"/>
          <w:szCs w:val="24"/>
        </w:rPr>
        <w:t xml:space="preserve"> feelings</w:t>
      </w:r>
    </w:p>
    <w:p w:rsidR="00A2677E" w:rsidRDefault="00A2677E" w:rsidP="00A2677E">
      <w:pPr>
        <w:pStyle w:val="Paragrafoelenco"/>
        <w:numPr>
          <w:ilvl w:val="0"/>
          <w:numId w:val="4"/>
        </w:numPr>
        <w:spacing w:after="160" w:line="259" w:lineRule="auto"/>
        <w:rPr>
          <w:sz w:val="24"/>
          <w:szCs w:val="24"/>
        </w:rPr>
      </w:pPr>
      <w:r>
        <w:rPr>
          <w:sz w:val="24"/>
          <w:szCs w:val="24"/>
        </w:rPr>
        <w:t xml:space="preserve">Learning to properly </w:t>
      </w:r>
      <w:r w:rsidRPr="00B9343A">
        <w:rPr>
          <w:sz w:val="24"/>
          <w:szCs w:val="24"/>
        </w:rPr>
        <w:t xml:space="preserve">communicate </w:t>
      </w:r>
      <w:r>
        <w:rPr>
          <w:sz w:val="24"/>
          <w:szCs w:val="24"/>
        </w:rPr>
        <w:t>our</w:t>
      </w:r>
      <w:r w:rsidRPr="00B9343A">
        <w:rPr>
          <w:sz w:val="24"/>
          <w:szCs w:val="24"/>
        </w:rPr>
        <w:t xml:space="preserve"> </w:t>
      </w:r>
      <w:r>
        <w:rPr>
          <w:sz w:val="24"/>
          <w:szCs w:val="24"/>
        </w:rPr>
        <w:t>affectivity through our body</w:t>
      </w:r>
    </w:p>
    <w:p w:rsidR="00A2677E" w:rsidRPr="00FB69D1" w:rsidRDefault="00A2677E" w:rsidP="00A2677E">
      <w:pPr>
        <w:jc w:val="center"/>
        <w:rPr>
          <w:b/>
          <w:bCs/>
          <w:color w:val="00B050"/>
          <w:spacing w:val="10"/>
          <w:sz w:val="40"/>
          <w:szCs w:val="40"/>
        </w:rPr>
      </w:pPr>
      <w:r w:rsidRPr="00FB69D1">
        <w:rPr>
          <w:b/>
          <w:bCs/>
          <w:color w:val="00B050"/>
          <w:spacing w:val="10"/>
          <w:sz w:val="40"/>
          <w:szCs w:val="40"/>
        </w:rPr>
        <w:lastRenderedPageBreak/>
        <w:t>ACTIVITIES</w:t>
      </w:r>
    </w:p>
    <w:p w:rsidR="00A2677E" w:rsidRPr="004C4359" w:rsidRDefault="00A2677E" w:rsidP="00A2677E">
      <w:pPr>
        <w:rPr>
          <w:b/>
          <w:bCs/>
          <w:color w:val="00B050"/>
          <w:sz w:val="24"/>
          <w:szCs w:val="24"/>
        </w:rPr>
      </w:pPr>
      <w:r w:rsidRPr="004C4359">
        <w:rPr>
          <w:b/>
          <w:bCs/>
          <w:color w:val="00B050"/>
          <w:sz w:val="24"/>
          <w:szCs w:val="24"/>
        </w:rPr>
        <w:t>13th November: WORLD KINDNESS DAY</w:t>
      </w:r>
    </w:p>
    <w:p w:rsidR="00A2677E" w:rsidRPr="004C4359" w:rsidRDefault="00A2677E" w:rsidP="00A2677E">
      <w:pPr>
        <w:pStyle w:val="Paragrafoelenco"/>
        <w:numPr>
          <w:ilvl w:val="0"/>
          <w:numId w:val="5"/>
        </w:numPr>
        <w:spacing w:after="160" w:line="259" w:lineRule="auto"/>
        <w:ind w:left="709" w:hanging="283"/>
        <w:rPr>
          <w:sz w:val="24"/>
          <w:szCs w:val="24"/>
        </w:rPr>
      </w:pPr>
      <w:r w:rsidRPr="004C4359">
        <w:rPr>
          <w:rFonts w:cstheme="minorHAnsi"/>
          <w:sz w:val="24"/>
          <w:szCs w:val="24"/>
          <w:lang w:val="en-US"/>
        </w:rPr>
        <w:t>watch the video: “The hedgehog” on the interactive whiteboard</w:t>
      </w:r>
    </w:p>
    <w:p w:rsidR="00A2677E" w:rsidRPr="004C4359" w:rsidRDefault="00A2677E" w:rsidP="00A2677E">
      <w:pPr>
        <w:pStyle w:val="Paragrafoelenco"/>
        <w:numPr>
          <w:ilvl w:val="0"/>
          <w:numId w:val="5"/>
        </w:numPr>
        <w:spacing w:after="160" w:line="259" w:lineRule="auto"/>
        <w:ind w:left="709" w:hanging="283"/>
        <w:rPr>
          <w:sz w:val="24"/>
          <w:szCs w:val="24"/>
        </w:rPr>
      </w:pPr>
      <w:r w:rsidRPr="004C4359">
        <w:rPr>
          <w:rFonts w:cstheme="minorHAnsi"/>
          <w:sz w:val="24"/>
          <w:szCs w:val="24"/>
        </w:rPr>
        <w:t>group discussion about the characters, their roles and feelings throughout the story</w:t>
      </w:r>
    </w:p>
    <w:p w:rsidR="00A2677E" w:rsidRPr="004C4359" w:rsidRDefault="00A2677E" w:rsidP="00A2677E">
      <w:pPr>
        <w:pStyle w:val="Paragrafoelenco"/>
        <w:numPr>
          <w:ilvl w:val="0"/>
          <w:numId w:val="5"/>
        </w:numPr>
        <w:spacing w:after="160" w:line="259" w:lineRule="auto"/>
        <w:ind w:left="709" w:hanging="283"/>
        <w:rPr>
          <w:sz w:val="24"/>
          <w:szCs w:val="24"/>
        </w:rPr>
      </w:pPr>
      <w:r w:rsidRPr="004C4359">
        <w:rPr>
          <w:rFonts w:cstheme="minorHAnsi"/>
          <w:sz w:val="24"/>
          <w:szCs w:val="24"/>
        </w:rPr>
        <w:t>realization of a colourful heart … as beautiful as children</w:t>
      </w:r>
    </w:p>
    <w:p w:rsidR="00A2677E" w:rsidRPr="004C4359" w:rsidRDefault="00A2677E" w:rsidP="00A2677E">
      <w:pPr>
        <w:pStyle w:val="Paragrafoelenco"/>
        <w:numPr>
          <w:ilvl w:val="0"/>
          <w:numId w:val="5"/>
        </w:numPr>
        <w:spacing w:after="160" w:line="259" w:lineRule="auto"/>
        <w:ind w:left="709" w:hanging="283"/>
        <w:rPr>
          <w:sz w:val="24"/>
          <w:szCs w:val="24"/>
        </w:rPr>
      </w:pPr>
      <w:r w:rsidRPr="004C4359">
        <w:rPr>
          <w:rFonts w:cstheme="minorHAnsi"/>
          <w:sz w:val="24"/>
          <w:szCs w:val="24"/>
        </w:rPr>
        <w:t xml:space="preserve">later we’ll crumple it and then we’ll open it out carefully in order to get it as beautiful as it was before: it will still be a little creased just like harsh words and behaviours leave traces on our hearts. We can make these hearts even more beautiful and bright through kindness, helping each other and using good words </w:t>
      </w:r>
    </w:p>
    <w:p w:rsidR="00A2677E" w:rsidRPr="00FB69D1" w:rsidRDefault="00A2677E" w:rsidP="00A2677E">
      <w:pPr>
        <w:pStyle w:val="Paragrafoelenco"/>
        <w:numPr>
          <w:ilvl w:val="0"/>
          <w:numId w:val="5"/>
        </w:numPr>
        <w:spacing w:after="160" w:line="259" w:lineRule="auto"/>
        <w:ind w:left="709" w:hanging="283"/>
        <w:rPr>
          <w:sz w:val="24"/>
          <w:szCs w:val="24"/>
        </w:rPr>
      </w:pPr>
      <w:r w:rsidRPr="004C4359">
        <w:rPr>
          <w:rFonts w:cstheme="minorHAnsi"/>
          <w:sz w:val="24"/>
          <w:szCs w:val="24"/>
        </w:rPr>
        <w:t>group reflection in order to identify the words and behaviours that make us suffer and feel “creased”: after that, all the children will address nice words and manners to each other because everything can be solved using our heart</w:t>
      </w:r>
    </w:p>
    <w:p w:rsidR="00A2677E" w:rsidRPr="004C4359" w:rsidRDefault="00A2677E" w:rsidP="00A2677E">
      <w:pPr>
        <w:rPr>
          <w:b/>
          <w:bCs/>
          <w:color w:val="00B050"/>
          <w:sz w:val="24"/>
          <w:szCs w:val="24"/>
        </w:rPr>
      </w:pPr>
      <w:r w:rsidRPr="004C4359">
        <w:rPr>
          <w:b/>
          <w:bCs/>
          <w:color w:val="00B050"/>
          <w:sz w:val="24"/>
          <w:szCs w:val="24"/>
        </w:rPr>
        <w:t>17</w:t>
      </w:r>
      <w:r w:rsidRPr="004C4359">
        <w:rPr>
          <w:b/>
          <w:bCs/>
          <w:color w:val="00B050"/>
          <w:sz w:val="24"/>
          <w:szCs w:val="24"/>
          <w:vertAlign w:val="superscript"/>
        </w:rPr>
        <w:t>th</w:t>
      </w:r>
      <w:r w:rsidRPr="004C4359">
        <w:rPr>
          <w:b/>
          <w:bCs/>
          <w:color w:val="00B050"/>
          <w:sz w:val="24"/>
          <w:szCs w:val="24"/>
        </w:rPr>
        <w:t xml:space="preserve"> January: “Elmer, the colourful elephant”</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watch the story of ELMER. Elmer is an elephant that has got all the colours on his skin except the right one; sometimes he feels different and would like to look just like all the other elephants</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group discussion about diversity to make children understand that being different isn’t a fault, on the contrary it’s a treasure!</w:t>
      </w:r>
    </w:p>
    <w:p w:rsidR="00A2677E" w:rsidRPr="00FB69D1" w:rsidRDefault="00A2677E" w:rsidP="00A2677E">
      <w:pPr>
        <w:pStyle w:val="Paragrafoelenco"/>
        <w:numPr>
          <w:ilvl w:val="0"/>
          <w:numId w:val="5"/>
        </w:numPr>
        <w:spacing w:after="160" w:line="259" w:lineRule="auto"/>
        <w:ind w:left="709" w:hanging="283"/>
        <w:rPr>
          <w:sz w:val="24"/>
          <w:szCs w:val="24"/>
        </w:rPr>
      </w:pPr>
      <w:r w:rsidRPr="004C4359">
        <w:rPr>
          <w:sz w:val="24"/>
          <w:szCs w:val="24"/>
        </w:rPr>
        <w:t>children will learn the song, draw an elephant using as many colours as they can and they will create a big poster</w:t>
      </w:r>
    </w:p>
    <w:p w:rsidR="00A2677E" w:rsidRPr="004C4359" w:rsidRDefault="00A2677E" w:rsidP="00A2677E">
      <w:pPr>
        <w:rPr>
          <w:b/>
          <w:bCs/>
          <w:color w:val="00B050"/>
          <w:sz w:val="24"/>
          <w:szCs w:val="24"/>
        </w:rPr>
      </w:pPr>
      <w:r w:rsidRPr="004C4359">
        <w:rPr>
          <w:b/>
          <w:bCs/>
          <w:color w:val="00B050"/>
          <w:sz w:val="24"/>
          <w:szCs w:val="24"/>
        </w:rPr>
        <w:t>7</w:t>
      </w:r>
      <w:r w:rsidRPr="004C4359">
        <w:rPr>
          <w:b/>
          <w:bCs/>
          <w:color w:val="00B050"/>
          <w:sz w:val="24"/>
          <w:szCs w:val="24"/>
          <w:vertAlign w:val="superscript"/>
        </w:rPr>
        <w:t>th</w:t>
      </w:r>
      <w:r w:rsidRPr="004C4359">
        <w:rPr>
          <w:b/>
          <w:bCs/>
          <w:color w:val="00B050"/>
          <w:sz w:val="24"/>
          <w:szCs w:val="24"/>
        </w:rPr>
        <w:t xml:space="preserve"> February: NATIONAL DAY AGAINST BULLYING – THE BLUE KNOT</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getting to school the children will find blue fabric knots tied on the main gate</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the teachers will show some pictures taken from the book “UP THE HILL”</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group opinion exchange about feelings and excluding attitudes as shown in the story</w:t>
      </w:r>
    </w:p>
    <w:p w:rsidR="00A2677E" w:rsidRPr="00FB69D1" w:rsidRDefault="00A2677E" w:rsidP="00A2677E">
      <w:pPr>
        <w:pStyle w:val="Paragrafoelenco"/>
        <w:numPr>
          <w:ilvl w:val="0"/>
          <w:numId w:val="5"/>
        </w:numPr>
        <w:spacing w:after="160" w:line="259" w:lineRule="auto"/>
        <w:ind w:left="709" w:hanging="283"/>
        <w:rPr>
          <w:sz w:val="24"/>
          <w:szCs w:val="24"/>
        </w:rPr>
      </w:pPr>
      <w:r w:rsidRPr="004C4359">
        <w:rPr>
          <w:sz w:val="24"/>
          <w:szCs w:val="24"/>
        </w:rPr>
        <w:t>realization of blue fabric bracelets to be tied with a knot for all the children and adults in the school</w:t>
      </w:r>
    </w:p>
    <w:p w:rsidR="00A2677E" w:rsidRPr="004C4359" w:rsidRDefault="00A2677E" w:rsidP="00A2677E">
      <w:pPr>
        <w:rPr>
          <w:b/>
          <w:bCs/>
          <w:color w:val="00B050"/>
          <w:sz w:val="24"/>
          <w:szCs w:val="24"/>
        </w:rPr>
      </w:pPr>
      <w:r w:rsidRPr="004C4359">
        <w:rPr>
          <w:b/>
          <w:bCs/>
          <w:color w:val="00B050"/>
          <w:sz w:val="24"/>
          <w:szCs w:val="24"/>
        </w:rPr>
        <w:t>9</w:t>
      </w:r>
      <w:r w:rsidRPr="004C4359">
        <w:rPr>
          <w:b/>
          <w:bCs/>
          <w:color w:val="00B050"/>
          <w:sz w:val="24"/>
          <w:szCs w:val="24"/>
          <w:vertAlign w:val="superscript"/>
        </w:rPr>
        <w:t>th</w:t>
      </w:r>
      <w:r w:rsidRPr="004C4359">
        <w:rPr>
          <w:b/>
          <w:bCs/>
          <w:color w:val="00B050"/>
          <w:sz w:val="24"/>
          <w:szCs w:val="24"/>
        </w:rPr>
        <w:t xml:space="preserve"> March: WELCOME, INCLUSION AND RECIPROCAL HELP DAY</w:t>
      </w:r>
    </w:p>
    <w:p w:rsidR="00A2677E" w:rsidRDefault="00A2677E" w:rsidP="00A2677E">
      <w:pPr>
        <w:pStyle w:val="Paragrafoelenco"/>
        <w:numPr>
          <w:ilvl w:val="0"/>
          <w:numId w:val="5"/>
        </w:numPr>
        <w:spacing w:after="160" w:line="259" w:lineRule="auto"/>
        <w:ind w:left="709" w:hanging="283"/>
        <w:rPr>
          <w:sz w:val="24"/>
          <w:szCs w:val="24"/>
        </w:rPr>
      </w:pPr>
      <w:r>
        <w:rPr>
          <w:sz w:val="24"/>
          <w:szCs w:val="24"/>
        </w:rPr>
        <w:t>group reading of the book “BABA BEAR’S HUGE BUTT”</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group discussion and reflections about hospitality, collaboration, inclusion and reciprocal help</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children, in small groups, will draw the main episodes of the story</w:t>
      </w:r>
    </w:p>
    <w:p w:rsidR="00A2677E" w:rsidRDefault="00A2677E" w:rsidP="00A2677E">
      <w:pPr>
        <w:pStyle w:val="Paragrafoelenco"/>
        <w:numPr>
          <w:ilvl w:val="0"/>
          <w:numId w:val="5"/>
        </w:numPr>
        <w:spacing w:after="160" w:line="259" w:lineRule="auto"/>
        <w:ind w:left="709" w:hanging="283"/>
        <w:rPr>
          <w:sz w:val="24"/>
          <w:szCs w:val="24"/>
        </w:rPr>
      </w:pPr>
      <w:r w:rsidRPr="004C4359">
        <w:rPr>
          <w:sz w:val="24"/>
          <w:szCs w:val="24"/>
        </w:rPr>
        <w:t>the final product will be a booklet available to all the students of the school.</w:t>
      </w:r>
    </w:p>
    <w:p w:rsidR="00A2677E" w:rsidRDefault="00A2677E" w:rsidP="00A2677E">
      <w:pPr>
        <w:pStyle w:val="Paragrafoelenco"/>
        <w:spacing w:after="160" w:line="259" w:lineRule="auto"/>
        <w:ind w:left="709"/>
        <w:rPr>
          <w:sz w:val="24"/>
          <w:szCs w:val="24"/>
        </w:rPr>
      </w:pPr>
    </w:p>
    <w:p w:rsidR="00A2677E" w:rsidRPr="004C4359" w:rsidRDefault="00A2677E" w:rsidP="00A2677E">
      <w:pPr>
        <w:pStyle w:val="Paragrafoelenco"/>
        <w:numPr>
          <w:ilvl w:val="0"/>
          <w:numId w:val="5"/>
        </w:numPr>
        <w:spacing w:after="160" w:line="259" w:lineRule="auto"/>
        <w:ind w:left="709" w:hanging="283"/>
        <w:rPr>
          <w:sz w:val="24"/>
          <w:szCs w:val="24"/>
        </w:rPr>
      </w:pPr>
      <w:r w:rsidRPr="00A2677E">
        <w:rPr>
          <w:sz w:val="24"/>
          <w:szCs w:val="24"/>
          <w:lang w:val="it-IT"/>
        </w:rPr>
        <w:t xml:space="preserve"> </w:t>
      </w:r>
      <w:r w:rsidRPr="00FB69D1">
        <w:rPr>
          <w:sz w:val="24"/>
          <w:szCs w:val="24"/>
          <w:lang w:val="it-IT"/>
        </w:rPr>
        <w:t xml:space="preserve">Vedano Olona, </w:t>
      </w:r>
      <w:r w:rsidRPr="00FB69D1">
        <w:rPr>
          <w:sz w:val="24"/>
          <w:szCs w:val="24"/>
        </w:rPr>
        <w:t>October</w:t>
      </w:r>
      <w:r w:rsidRPr="00FB69D1">
        <w:rPr>
          <w:sz w:val="24"/>
          <w:szCs w:val="24"/>
          <w:lang w:val="it-IT"/>
        </w:rPr>
        <w:t xml:space="preserve"> 2019 </w:t>
      </w:r>
      <w:r w:rsidRPr="00FB69D1">
        <w:rPr>
          <w:sz w:val="24"/>
          <w:szCs w:val="24"/>
          <w:lang w:val="it-IT"/>
        </w:rPr>
        <w:tab/>
      </w:r>
    </w:p>
    <w:p w:rsidR="00A2677E" w:rsidRPr="00FB69D1" w:rsidRDefault="00A2677E" w:rsidP="00A2677E">
      <w:pPr>
        <w:ind w:left="5664" w:firstLine="708"/>
        <w:rPr>
          <w:sz w:val="24"/>
          <w:szCs w:val="24"/>
          <w:lang w:val="it-IT"/>
        </w:rPr>
      </w:pPr>
      <w:r w:rsidRPr="00FB69D1">
        <w:rPr>
          <w:sz w:val="24"/>
          <w:szCs w:val="24"/>
          <w:lang w:val="it-IT"/>
        </w:rPr>
        <w:t xml:space="preserve">Project </w:t>
      </w:r>
      <w:proofErr w:type="spellStart"/>
      <w:r w:rsidRPr="00FB69D1">
        <w:rPr>
          <w:sz w:val="24"/>
          <w:szCs w:val="24"/>
          <w:lang w:val="it-IT"/>
        </w:rPr>
        <w:t>Responsible</w:t>
      </w:r>
      <w:proofErr w:type="spellEnd"/>
    </w:p>
    <w:p w:rsidR="00A2677E" w:rsidRPr="00FB69D1" w:rsidRDefault="00A2677E" w:rsidP="00A2677E">
      <w:pPr>
        <w:rPr>
          <w:sz w:val="24"/>
          <w:szCs w:val="24"/>
          <w:lang w:val="it-IT"/>
        </w:rPr>
      </w:pP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r>
      <w:r w:rsidRPr="00FB69D1">
        <w:rPr>
          <w:sz w:val="24"/>
          <w:szCs w:val="24"/>
          <w:lang w:val="it-IT"/>
        </w:rPr>
        <w:tab/>
        <w:t xml:space="preserve">Maria Lucia </w:t>
      </w:r>
      <w:proofErr w:type="spellStart"/>
      <w:r w:rsidRPr="00FB69D1">
        <w:rPr>
          <w:sz w:val="24"/>
          <w:szCs w:val="24"/>
          <w:lang w:val="it-IT"/>
        </w:rPr>
        <w:t>Chiarelli</w:t>
      </w:r>
      <w:proofErr w:type="spellEnd"/>
    </w:p>
    <w:p w:rsidR="00A2677E" w:rsidRPr="00FB69D1" w:rsidRDefault="00A2677E" w:rsidP="00A2677E">
      <w:pPr>
        <w:rPr>
          <w:sz w:val="24"/>
          <w:szCs w:val="24"/>
          <w:lang w:val="it-IT"/>
        </w:rPr>
      </w:pPr>
    </w:p>
    <w:p w:rsidR="00A2677E" w:rsidRPr="00FB69D1" w:rsidRDefault="00A2677E" w:rsidP="00A2677E">
      <w:pPr>
        <w:rPr>
          <w:sz w:val="24"/>
          <w:szCs w:val="24"/>
          <w:lang w:val="it-IT"/>
        </w:rPr>
      </w:pPr>
      <w:r w:rsidRPr="00FB69D1">
        <w:rPr>
          <w:sz w:val="24"/>
          <w:szCs w:val="24"/>
          <w:lang w:val="it-IT"/>
        </w:rPr>
        <w:tab/>
      </w:r>
      <w:r w:rsidRPr="00FB69D1">
        <w:rPr>
          <w:sz w:val="24"/>
          <w:szCs w:val="24"/>
          <w:lang w:val="it-IT"/>
        </w:rPr>
        <w:tab/>
      </w:r>
      <w:r w:rsidRPr="00FB69D1">
        <w:rPr>
          <w:sz w:val="24"/>
          <w:szCs w:val="24"/>
          <w:lang w:val="it-IT"/>
        </w:rPr>
        <w:tab/>
      </w:r>
      <w:bookmarkStart w:id="1" w:name="_GoBack"/>
      <w:bookmarkEnd w:id="1"/>
    </w:p>
    <w:p w:rsidR="004F1830" w:rsidRPr="002915EE" w:rsidRDefault="004F1830" w:rsidP="004F28FE">
      <w:pPr>
        <w:jc w:val="both"/>
        <w:rPr>
          <w:rFonts w:ascii="Times New Roman" w:hAnsi="Times New Roman" w:cs="Times New Roman"/>
          <w:szCs w:val="32"/>
        </w:rPr>
      </w:pPr>
    </w:p>
    <w:sectPr w:rsidR="004F1830" w:rsidRPr="002915EE" w:rsidSect="001613FD">
      <w:headerReference w:type="default" r:id="rId8"/>
      <w:pgSz w:w="11906" w:h="16838"/>
      <w:pgMar w:top="142" w:right="1134"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42A" w:rsidRDefault="0037542A" w:rsidP="0071706F">
      <w:pPr>
        <w:spacing w:after="0" w:line="240" w:lineRule="auto"/>
      </w:pPr>
      <w:r>
        <w:separator/>
      </w:r>
    </w:p>
  </w:endnote>
  <w:endnote w:type="continuationSeparator" w:id="0">
    <w:p w:rsidR="0037542A" w:rsidRDefault="0037542A" w:rsidP="00717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42A" w:rsidRDefault="0037542A" w:rsidP="0071706F">
      <w:pPr>
        <w:spacing w:after="0" w:line="240" w:lineRule="auto"/>
      </w:pPr>
      <w:r>
        <w:separator/>
      </w:r>
    </w:p>
  </w:footnote>
  <w:footnote w:type="continuationSeparator" w:id="0">
    <w:p w:rsidR="0037542A" w:rsidRDefault="0037542A" w:rsidP="00717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77" w:rsidRDefault="00102F77" w:rsidP="00102F77">
    <w:pPr>
      <w:pStyle w:val="Intestazione"/>
    </w:pPr>
    <w:r>
      <w:rPr>
        <w:noProof/>
        <w:lang w:val="it-IT" w:eastAsia="it-IT"/>
      </w:rPr>
      <w:drawing>
        <wp:anchor distT="0" distB="0" distL="114300" distR="114300" simplePos="0" relativeHeight="251660288" behindDoc="0" locked="0" layoutInCell="1" allowOverlap="1">
          <wp:simplePos x="0" y="0"/>
          <wp:positionH relativeFrom="column">
            <wp:posOffset>3808549</wp:posOffset>
          </wp:positionH>
          <wp:positionV relativeFrom="paragraph">
            <wp:posOffset>-237490</wp:posOffset>
          </wp:positionV>
          <wp:extent cx="1016758" cy="95448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 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6758" cy="954482"/>
                  </a:xfrm>
                  <a:prstGeom prst="rect">
                    <a:avLst/>
                  </a:prstGeom>
                </pic:spPr>
              </pic:pic>
            </a:graphicData>
          </a:graphic>
        </wp:anchor>
      </w:drawing>
    </w:r>
    <w:r>
      <w:rPr>
        <w:noProof/>
        <w:lang w:val="it-IT" w:eastAsia="it-IT"/>
      </w:rPr>
      <w:drawing>
        <wp:anchor distT="0" distB="0" distL="114300" distR="114300" simplePos="0" relativeHeight="251659264" behindDoc="0" locked="0" layoutInCell="1" allowOverlap="1">
          <wp:simplePos x="0" y="0"/>
          <wp:positionH relativeFrom="margin">
            <wp:posOffset>5105220</wp:posOffset>
          </wp:positionH>
          <wp:positionV relativeFrom="margin">
            <wp:posOffset>-841214</wp:posOffset>
          </wp:positionV>
          <wp:extent cx="1074684" cy="6705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dano1.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121417" cy="699720"/>
                  </a:xfrm>
                  <a:prstGeom prst="rect">
                    <a:avLst/>
                  </a:prstGeom>
                </pic:spPr>
              </pic:pic>
            </a:graphicData>
          </a:graphic>
        </wp:anchor>
      </w:drawing>
    </w:r>
    <w:r>
      <w:rPr>
        <w:noProof/>
        <w:lang w:val="it-IT" w:eastAsia="it-IT"/>
      </w:rPr>
      <w:drawing>
        <wp:inline distT="0" distB="0" distL="0" distR="0">
          <wp:extent cx="923925" cy="654750"/>
          <wp:effectExtent l="0" t="0" r="0" b="0"/>
          <wp:docPr id="4"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3"/>
                  <a:srcRect l="11652" r="11958"/>
                  <a:stretch>
                    <a:fillRect/>
                  </a:stretch>
                </pic:blipFill>
                <pic:spPr bwMode="auto">
                  <a:xfrm>
                    <a:off x="0" y="0"/>
                    <a:ext cx="933383" cy="661453"/>
                  </a:xfrm>
                  <a:prstGeom prst="rect">
                    <a:avLst/>
                  </a:prstGeom>
                  <a:noFill/>
                  <a:ln w="9525">
                    <a:noFill/>
                    <a:miter lim="800000"/>
                    <a:headEnd/>
                    <a:tailEnd/>
                  </a:ln>
                </pic:spPr>
              </pic:pic>
            </a:graphicData>
          </a:graphic>
        </wp:inline>
      </w:drawing>
    </w:r>
    <w:r>
      <w:rPr>
        <w:noProof/>
        <w:lang w:val="it-IT" w:eastAsia="it-IT"/>
      </w:rPr>
      <w:drawing>
        <wp:inline distT="0" distB="0" distL="0" distR="0">
          <wp:extent cx="2657475" cy="666283"/>
          <wp:effectExtent l="0" t="0" r="0" b="635"/>
          <wp:docPr id="5" name="Slika 2" descr="Rezultat iskanja slik za this project is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this project is funded"/>
                  <pic:cNvPicPr>
                    <a:picLocks noChangeAspect="1" noChangeArrowheads="1"/>
                  </pic:cNvPicPr>
                </pic:nvPicPr>
                <pic:blipFill>
                  <a:blip r:embed="rId4"/>
                  <a:srcRect/>
                  <a:stretch>
                    <a:fillRect/>
                  </a:stretch>
                </pic:blipFill>
                <pic:spPr bwMode="auto">
                  <a:xfrm>
                    <a:off x="0" y="0"/>
                    <a:ext cx="2723067" cy="682728"/>
                  </a:xfrm>
                  <a:prstGeom prst="rect">
                    <a:avLst/>
                  </a:prstGeom>
                  <a:noFill/>
                  <a:ln w="9525">
                    <a:noFill/>
                    <a:miter lim="800000"/>
                    <a:headEnd/>
                    <a:tailEnd/>
                  </a:ln>
                </pic:spPr>
              </pic:pic>
            </a:graphicData>
          </a:graphic>
        </wp:inline>
      </w:drawing>
    </w:r>
  </w:p>
  <w:p w:rsidR="0071706F" w:rsidRDefault="0071706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436"/>
    <w:multiLevelType w:val="hybridMultilevel"/>
    <w:tmpl w:val="BC6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E4B9A"/>
    <w:multiLevelType w:val="hybridMultilevel"/>
    <w:tmpl w:val="2056C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246969"/>
    <w:multiLevelType w:val="hybridMultilevel"/>
    <w:tmpl w:val="BDB8E712"/>
    <w:lvl w:ilvl="0" w:tplc="EA86DA4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6FB4646"/>
    <w:multiLevelType w:val="hybridMultilevel"/>
    <w:tmpl w:val="7730F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FF2D81"/>
    <w:multiLevelType w:val="hybridMultilevel"/>
    <w:tmpl w:val="DA324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9B6E71"/>
    <w:rsid w:val="00003949"/>
    <w:rsid w:val="00010BCD"/>
    <w:rsid w:val="0002345D"/>
    <w:rsid w:val="00033D7B"/>
    <w:rsid w:val="000362F8"/>
    <w:rsid w:val="0003730B"/>
    <w:rsid w:val="00052F5F"/>
    <w:rsid w:val="000549DA"/>
    <w:rsid w:val="0006428D"/>
    <w:rsid w:val="00067E6D"/>
    <w:rsid w:val="000765B5"/>
    <w:rsid w:val="000773D3"/>
    <w:rsid w:val="0008029C"/>
    <w:rsid w:val="00083E02"/>
    <w:rsid w:val="00091433"/>
    <w:rsid w:val="000920BD"/>
    <w:rsid w:val="00095941"/>
    <w:rsid w:val="000C3D45"/>
    <w:rsid w:val="000D5D48"/>
    <w:rsid w:val="000E2734"/>
    <w:rsid w:val="00102DB4"/>
    <w:rsid w:val="00102F77"/>
    <w:rsid w:val="00103ABB"/>
    <w:rsid w:val="00104DF4"/>
    <w:rsid w:val="00107A7B"/>
    <w:rsid w:val="001109AE"/>
    <w:rsid w:val="00121C42"/>
    <w:rsid w:val="00131AA8"/>
    <w:rsid w:val="001321E5"/>
    <w:rsid w:val="00137827"/>
    <w:rsid w:val="00145975"/>
    <w:rsid w:val="001613FD"/>
    <w:rsid w:val="00181D79"/>
    <w:rsid w:val="0018260C"/>
    <w:rsid w:val="0018685C"/>
    <w:rsid w:val="001912B0"/>
    <w:rsid w:val="00194B3E"/>
    <w:rsid w:val="001B2880"/>
    <w:rsid w:val="001B5113"/>
    <w:rsid w:val="001B6DF6"/>
    <w:rsid w:val="001C3B9C"/>
    <w:rsid w:val="001F091C"/>
    <w:rsid w:val="001F1C35"/>
    <w:rsid w:val="001F58D8"/>
    <w:rsid w:val="001F79DA"/>
    <w:rsid w:val="00217F9C"/>
    <w:rsid w:val="00226AD6"/>
    <w:rsid w:val="002363D4"/>
    <w:rsid w:val="00253060"/>
    <w:rsid w:val="00265468"/>
    <w:rsid w:val="00266B10"/>
    <w:rsid w:val="00267A3C"/>
    <w:rsid w:val="00272996"/>
    <w:rsid w:val="0027585E"/>
    <w:rsid w:val="00277E95"/>
    <w:rsid w:val="002915EE"/>
    <w:rsid w:val="0029253E"/>
    <w:rsid w:val="00296CA8"/>
    <w:rsid w:val="002A47D4"/>
    <w:rsid w:val="002D35E7"/>
    <w:rsid w:val="002D6579"/>
    <w:rsid w:val="002D7CF7"/>
    <w:rsid w:val="002E3E49"/>
    <w:rsid w:val="002E5AE0"/>
    <w:rsid w:val="002E5B97"/>
    <w:rsid w:val="002F5DEE"/>
    <w:rsid w:val="00303C33"/>
    <w:rsid w:val="00303DB1"/>
    <w:rsid w:val="0030540F"/>
    <w:rsid w:val="00312DD6"/>
    <w:rsid w:val="00343766"/>
    <w:rsid w:val="00344E35"/>
    <w:rsid w:val="003554C1"/>
    <w:rsid w:val="00363C7D"/>
    <w:rsid w:val="00364644"/>
    <w:rsid w:val="00366FEC"/>
    <w:rsid w:val="00372998"/>
    <w:rsid w:val="003744DA"/>
    <w:rsid w:val="0037542A"/>
    <w:rsid w:val="0037608D"/>
    <w:rsid w:val="00380C0F"/>
    <w:rsid w:val="00383945"/>
    <w:rsid w:val="00387534"/>
    <w:rsid w:val="0039256B"/>
    <w:rsid w:val="003A16E0"/>
    <w:rsid w:val="003A56AC"/>
    <w:rsid w:val="003C6167"/>
    <w:rsid w:val="003D02F9"/>
    <w:rsid w:val="003D1AFD"/>
    <w:rsid w:val="003D4DED"/>
    <w:rsid w:val="003D73D1"/>
    <w:rsid w:val="003F0B3D"/>
    <w:rsid w:val="003F690A"/>
    <w:rsid w:val="004031DD"/>
    <w:rsid w:val="004349A0"/>
    <w:rsid w:val="00434A3B"/>
    <w:rsid w:val="00440561"/>
    <w:rsid w:val="00444ED9"/>
    <w:rsid w:val="00446927"/>
    <w:rsid w:val="00447D6B"/>
    <w:rsid w:val="00470EBE"/>
    <w:rsid w:val="004760FF"/>
    <w:rsid w:val="0048486C"/>
    <w:rsid w:val="004875A7"/>
    <w:rsid w:val="00495363"/>
    <w:rsid w:val="004A3BCA"/>
    <w:rsid w:val="004A6411"/>
    <w:rsid w:val="004C06DE"/>
    <w:rsid w:val="004C196D"/>
    <w:rsid w:val="004C73DC"/>
    <w:rsid w:val="004D050E"/>
    <w:rsid w:val="004F1830"/>
    <w:rsid w:val="004F20B0"/>
    <w:rsid w:val="004F28FE"/>
    <w:rsid w:val="00503A63"/>
    <w:rsid w:val="0050669B"/>
    <w:rsid w:val="00507717"/>
    <w:rsid w:val="0053734A"/>
    <w:rsid w:val="005461A5"/>
    <w:rsid w:val="00562FFF"/>
    <w:rsid w:val="00567016"/>
    <w:rsid w:val="00577406"/>
    <w:rsid w:val="00582EF6"/>
    <w:rsid w:val="00583155"/>
    <w:rsid w:val="00590803"/>
    <w:rsid w:val="00590E8B"/>
    <w:rsid w:val="005A0B79"/>
    <w:rsid w:val="005A4305"/>
    <w:rsid w:val="005B655B"/>
    <w:rsid w:val="005C2FC3"/>
    <w:rsid w:val="005C3601"/>
    <w:rsid w:val="005D358E"/>
    <w:rsid w:val="005F212C"/>
    <w:rsid w:val="00604366"/>
    <w:rsid w:val="006260D1"/>
    <w:rsid w:val="006370AC"/>
    <w:rsid w:val="00641AA0"/>
    <w:rsid w:val="006537C7"/>
    <w:rsid w:val="00654D91"/>
    <w:rsid w:val="00657A6B"/>
    <w:rsid w:val="00681631"/>
    <w:rsid w:val="0068607A"/>
    <w:rsid w:val="006908D9"/>
    <w:rsid w:val="006B781E"/>
    <w:rsid w:val="006C4D6F"/>
    <w:rsid w:val="006C5E6B"/>
    <w:rsid w:val="006C6307"/>
    <w:rsid w:val="006E278E"/>
    <w:rsid w:val="006E2C54"/>
    <w:rsid w:val="006F53CE"/>
    <w:rsid w:val="006F6BEF"/>
    <w:rsid w:val="006F70EE"/>
    <w:rsid w:val="007120B2"/>
    <w:rsid w:val="0071706F"/>
    <w:rsid w:val="0072235D"/>
    <w:rsid w:val="007238BF"/>
    <w:rsid w:val="0072625A"/>
    <w:rsid w:val="00730368"/>
    <w:rsid w:val="00742BFE"/>
    <w:rsid w:val="007465AA"/>
    <w:rsid w:val="007517CE"/>
    <w:rsid w:val="00767008"/>
    <w:rsid w:val="0077662C"/>
    <w:rsid w:val="007A7A7E"/>
    <w:rsid w:val="007B17D4"/>
    <w:rsid w:val="007C10A6"/>
    <w:rsid w:val="007C5783"/>
    <w:rsid w:val="007C59B6"/>
    <w:rsid w:val="007C5D5E"/>
    <w:rsid w:val="007F6927"/>
    <w:rsid w:val="008006CF"/>
    <w:rsid w:val="008037B5"/>
    <w:rsid w:val="00807375"/>
    <w:rsid w:val="008130D1"/>
    <w:rsid w:val="008137AF"/>
    <w:rsid w:val="00846F60"/>
    <w:rsid w:val="008803DF"/>
    <w:rsid w:val="00881D08"/>
    <w:rsid w:val="008A1ECA"/>
    <w:rsid w:val="008A58D4"/>
    <w:rsid w:val="008A688F"/>
    <w:rsid w:val="008B16FD"/>
    <w:rsid w:val="008B387D"/>
    <w:rsid w:val="008D0393"/>
    <w:rsid w:val="008F2FF1"/>
    <w:rsid w:val="0090258B"/>
    <w:rsid w:val="009026CD"/>
    <w:rsid w:val="00902983"/>
    <w:rsid w:val="009108E5"/>
    <w:rsid w:val="00922579"/>
    <w:rsid w:val="009239EF"/>
    <w:rsid w:val="009240B8"/>
    <w:rsid w:val="009309F6"/>
    <w:rsid w:val="00932440"/>
    <w:rsid w:val="009347C0"/>
    <w:rsid w:val="00946C61"/>
    <w:rsid w:val="00950E85"/>
    <w:rsid w:val="00963472"/>
    <w:rsid w:val="009944C9"/>
    <w:rsid w:val="009A51E4"/>
    <w:rsid w:val="009A6D57"/>
    <w:rsid w:val="009B2531"/>
    <w:rsid w:val="009B259F"/>
    <w:rsid w:val="009B4355"/>
    <w:rsid w:val="009B6E71"/>
    <w:rsid w:val="009F1D0B"/>
    <w:rsid w:val="009F20E4"/>
    <w:rsid w:val="009F49A8"/>
    <w:rsid w:val="00A124D5"/>
    <w:rsid w:val="00A2677E"/>
    <w:rsid w:val="00A314AD"/>
    <w:rsid w:val="00A53437"/>
    <w:rsid w:val="00A5420D"/>
    <w:rsid w:val="00A743ED"/>
    <w:rsid w:val="00A744A8"/>
    <w:rsid w:val="00A85708"/>
    <w:rsid w:val="00A9030A"/>
    <w:rsid w:val="00AB6D70"/>
    <w:rsid w:val="00AC4955"/>
    <w:rsid w:val="00AD2D47"/>
    <w:rsid w:val="00AE0331"/>
    <w:rsid w:val="00AF0A91"/>
    <w:rsid w:val="00B13D2F"/>
    <w:rsid w:val="00B22563"/>
    <w:rsid w:val="00B356AB"/>
    <w:rsid w:val="00B36060"/>
    <w:rsid w:val="00B371B2"/>
    <w:rsid w:val="00B40143"/>
    <w:rsid w:val="00B45D9B"/>
    <w:rsid w:val="00B75486"/>
    <w:rsid w:val="00B75C1C"/>
    <w:rsid w:val="00B820AE"/>
    <w:rsid w:val="00B820B3"/>
    <w:rsid w:val="00B84920"/>
    <w:rsid w:val="00B96F2E"/>
    <w:rsid w:val="00BA0AEE"/>
    <w:rsid w:val="00BA74B7"/>
    <w:rsid w:val="00BB70C8"/>
    <w:rsid w:val="00BC4310"/>
    <w:rsid w:val="00BE66B9"/>
    <w:rsid w:val="00BF5B0A"/>
    <w:rsid w:val="00BF6D05"/>
    <w:rsid w:val="00C013F8"/>
    <w:rsid w:val="00C0327F"/>
    <w:rsid w:val="00C14A13"/>
    <w:rsid w:val="00C620CC"/>
    <w:rsid w:val="00C865F1"/>
    <w:rsid w:val="00C93748"/>
    <w:rsid w:val="00CA1289"/>
    <w:rsid w:val="00CA65EE"/>
    <w:rsid w:val="00CB13B8"/>
    <w:rsid w:val="00CC1ECA"/>
    <w:rsid w:val="00CC34C0"/>
    <w:rsid w:val="00CE6FF3"/>
    <w:rsid w:val="00CF1ECF"/>
    <w:rsid w:val="00D01A67"/>
    <w:rsid w:val="00D30414"/>
    <w:rsid w:val="00D3123D"/>
    <w:rsid w:val="00D41D81"/>
    <w:rsid w:val="00D42E49"/>
    <w:rsid w:val="00D638E5"/>
    <w:rsid w:val="00D641D3"/>
    <w:rsid w:val="00D7514D"/>
    <w:rsid w:val="00D937E1"/>
    <w:rsid w:val="00DC2A1C"/>
    <w:rsid w:val="00DC32ED"/>
    <w:rsid w:val="00DC3B24"/>
    <w:rsid w:val="00DC73AD"/>
    <w:rsid w:val="00DD6DD7"/>
    <w:rsid w:val="00DF059E"/>
    <w:rsid w:val="00E058BC"/>
    <w:rsid w:val="00E1587C"/>
    <w:rsid w:val="00E24901"/>
    <w:rsid w:val="00E33D1F"/>
    <w:rsid w:val="00E50527"/>
    <w:rsid w:val="00E53E80"/>
    <w:rsid w:val="00E562DF"/>
    <w:rsid w:val="00E628DA"/>
    <w:rsid w:val="00E64735"/>
    <w:rsid w:val="00E749D8"/>
    <w:rsid w:val="00E96ADE"/>
    <w:rsid w:val="00EA642A"/>
    <w:rsid w:val="00EE58FA"/>
    <w:rsid w:val="00EF7AC9"/>
    <w:rsid w:val="00F06947"/>
    <w:rsid w:val="00F137C6"/>
    <w:rsid w:val="00F222EC"/>
    <w:rsid w:val="00F23968"/>
    <w:rsid w:val="00F36609"/>
    <w:rsid w:val="00F54C93"/>
    <w:rsid w:val="00F55DE8"/>
    <w:rsid w:val="00F61384"/>
    <w:rsid w:val="00F83580"/>
    <w:rsid w:val="00FA3C3E"/>
    <w:rsid w:val="00FB14F2"/>
    <w:rsid w:val="00FC35E0"/>
    <w:rsid w:val="00FC4353"/>
    <w:rsid w:val="00FD3382"/>
    <w:rsid w:val="00FE19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8"/>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6D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037B5"/>
    <w:pPr>
      <w:ind w:left="720"/>
      <w:contextualSpacing/>
    </w:pPr>
  </w:style>
  <w:style w:type="paragraph" w:styleId="Nessunaspaziatura">
    <w:name w:val="No Spacing"/>
    <w:uiPriority w:val="1"/>
    <w:qFormat/>
    <w:rsid w:val="006370AC"/>
    <w:pPr>
      <w:spacing w:after="0" w:line="240" w:lineRule="auto"/>
    </w:pPr>
  </w:style>
  <w:style w:type="paragraph" w:styleId="Testofumetto">
    <w:name w:val="Balloon Text"/>
    <w:basedOn w:val="Normale"/>
    <w:link w:val="TestofumettoCarattere"/>
    <w:uiPriority w:val="99"/>
    <w:semiHidden/>
    <w:unhideWhenUsed/>
    <w:rsid w:val="008A1E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ECA"/>
    <w:rPr>
      <w:rFonts w:ascii="Tahoma" w:hAnsi="Tahoma" w:cs="Tahoma"/>
      <w:sz w:val="16"/>
      <w:szCs w:val="16"/>
    </w:rPr>
  </w:style>
  <w:style w:type="paragraph" w:styleId="Intestazione">
    <w:name w:val="header"/>
    <w:basedOn w:val="Normale"/>
    <w:link w:val="IntestazioneCarattere"/>
    <w:uiPriority w:val="99"/>
    <w:unhideWhenUsed/>
    <w:rsid w:val="0071706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1706F"/>
  </w:style>
  <w:style w:type="paragraph" w:styleId="Pidipagina">
    <w:name w:val="footer"/>
    <w:basedOn w:val="Normale"/>
    <w:link w:val="PidipaginaCarattere"/>
    <w:uiPriority w:val="99"/>
    <w:unhideWhenUsed/>
    <w:rsid w:val="0071706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1706F"/>
  </w:style>
  <w:style w:type="paragraph" w:styleId="PreformattatoHTML">
    <w:name w:val="HTML Preformatted"/>
    <w:basedOn w:val="Normale"/>
    <w:link w:val="PreformattatoHTMLCarattere"/>
    <w:uiPriority w:val="99"/>
    <w:unhideWhenUsed/>
    <w:rsid w:val="00484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PreformattatoHTMLCarattere">
    <w:name w:val="Preformattato HTML Carattere"/>
    <w:basedOn w:val="Carpredefinitoparagrafo"/>
    <w:link w:val="PreformattatoHTML"/>
    <w:uiPriority w:val="99"/>
    <w:rsid w:val="0048486C"/>
    <w:rPr>
      <w:rFonts w:ascii="Courier New" w:eastAsia="Times New Roman" w:hAnsi="Courier New" w:cs="Courier New"/>
      <w:sz w:val="20"/>
      <w:szCs w:val="20"/>
      <w:lang w:eastAsia="ro-RO"/>
    </w:rPr>
  </w:style>
  <w:style w:type="table" w:styleId="Grigliatabella">
    <w:name w:val="Table Grid"/>
    <w:basedOn w:val="Tabellanormale"/>
    <w:uiPriority w:val="59"/>
    <w:rsid w:val="004F1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FADDB-221B-49C0-8EBB-F390916E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573</Words>
  <Characters>3271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Leto</dc:creator>
  <cp:lastModifiedBy>Utente</cp:lastModifiedBy>
  <cp:revision>15</cp:revision>
  <dcterms:created xsi:type="dcterms:W3CDTF">2019-06-10T07:47:00Z</dcterms:created>
  <dcterms:modified xsi:type="dcterms:W3CDTF">2020-03-31T19:35:00Z</dcterms:modified>
</cp:coreProperties>
</file>